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2B" w:rsidRDefault="006C61C9">
      <w:r>
        <w:rPr>
          <w:noProof/>
        </w:rPr>
        <mc:AlternateContent>
          <mc:Choice Requires="wps">
            <w:drawing>
              <wp:anchor distT="0" distB="0" distL="114300" distR="114300" simplePos="0" relativeHeight="251658240" behindDoc="0" locked="0" layoutInCell="1" allowOverlap="1" wp14:anchorId="11C3538E" wp14:editId="0D69255D">
                <wp:simplePos x="0" y="0"/>
                <wp:positionH relativeFrom="column">
                  <wp:posOffset>5810250</wp:posOffset>
                </wp:positionH>
                <wp:positionV relativeFrom="paragraph">
                  <wp:posOffset>-9525</wp:posOffset>
                </wp:positionV>
                <wp:extent cx="819150" cy="314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819150" cy="314325"/>
                        </a:xfrm>
                        <a:prstGeom prst="rect">
                          <a:avLst/>
                        </a:prstGeom>
                        <a:solidFill>
                          <a:schemeClr val="lt1"/>
                        </a:solidFill>
                        <a:ln w="63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1C9" w:rsidRDefault="006C61C9" w:rsidP="006C61C9">
                            <w:r>
                              <w:t>W</w:t>
                            </w:r>
                            <w:r>
                              <w:rPr>
                                <w:rFonts w:hint="eastAsia"/>
                              </w:rPr>
                              <w:t>ord</w:t>
                            </w:r>
                            <w:r>
                              <w:rPr>
                                <w:rFonts w:hint="eastAsia"/>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3538E" id="_x0000_t202" coordsize="21600,21600" o:spt="202" path="m,l,21600r21600,l21600,xe">
                <v:stroke joinstyle="miter"/>
                <v:path gradientshapeok="t" o:connecttype="rect"/>
              </v:shapetype>
              <v:shape id="テキスト ボックス 2" o:spid="_x0000_s1026" type="#_x0000_t202" style="position:absolute;left:0;text-align:left;margin-left:457.5pt;margin-top:-.75pt;width:64.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" fillcolor="white [3201]" strokeweight=".5pt">
                <v:stroke linestyle="thinThin"/>
                <v:textbox>
                  <w:txbxContent>
                    <w:p w:rsidR="006C61C9" w:rsidRDefault="006C61C9" w:rsidP="006C61C9">
                      <w:r>
                        <w:t>W</w:t>
                      </w:r>
                      <w:r>
                        <w:rPr>
                          <w:rFonts w:hint="eastAsia"/>
                        </w:rPr>
                        <w:t>ord</w:t>
                      </w:r>
                      <w:r>
                        <w:rPr>
                          <w:rFonts w:hint="eastAsia"/>
                        </w:rPr>
                        <w:t>版</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2732309D" wp14:editId="4B7FB141">
                <wp:simplePos x="0" y="0"/>
                <wp:positionH relativeFrom="column">
                  <wp:posOffset>9525</wp:posOffset>
                </wp:positionH>
                <wp:positionV relativeFrom="paragraph">
                  <wp:posOffset>-9525</wp:posOffset>
                </wp:positionV>
                <wp:extent cx="4810125" cy="542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8101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162B" w:rsidRDefault="006C61C9">
                            <w:pPr>
                              <w:rPr>
                                <w:color w:val="FF0000"/>
                              </w:rPr>
                            </w:pPr>
                            <w:r>
                              <w:rPr>
                                <w:rFonts w:hint="eastAsia"/>
                                <w:color w:val="FF0000"/>
                              </w:rPr>
                              <w:t>【</w:t>
                            </w:r>
                            <w:r>
                              <w:rPr>
                                <w:color w:val="FF0000"/>
                              </w:rPr>
                              <w:t>提出方法】</w:t>
                            </w:r>
                            <w:hyperlink r:id="rId7" w:history="1">
                              <w:r w:rsidRPr="002700A5">
                                <w:rPr>
                                  <w:rStyle w:val="a7"/>
                                  <w:rFonts w:hint="eastAsia"/>
                                </w:rPr>
                                <w:t>jbun@hosei.ac.jp</w:t>
                              </w:r>
                            </w:hyperlink>
                            <w:r w:rsidRPr="006C61C9">
                              <w:rPr>
                                <w:rFonts w:hint="eastAsia"/>
                                <w:color w:val="FF0000"/>
                              </w:rPr>
                              <w:t>まで</w:t>
                            </w:r>
                            <w:r w:rsidRPr="006C61C9">
                              <w:rPr>
                                <w:color w:val="FF0000"/>
                              </w:rPr>
                              <w:t>メール添付で送ってください。</w:t>
                            </w:r>
                          </w:p>
                          <w:p w:rsidR="006C61C9" w:rsidRPr="006C61C9" w:rsidRDefault="006C61C9">
                            <w:pPr>
                              <w:rPr>
                                <w:color w:val="FF0000"/>
                              </w:rPr>
                            </w:pPr>
                            <w:r>
                              <w:rPr>
                                <w:rFonts w:hint="eastAsia"/>
                                <w:color w:val="FF0000"/>
                              </w:rPr>
                              <w:t>【提出期限</w:t>
                            </w:r>
                            <w:r>
                              <w:rPr>
                                <w:color w:val="FF0000"/>
                              </w:rPr>
                              <w:t>】</w:t>
                            </w:r>
                            <w:r>
                              <w:rPr>
                                <w:color w:val="FF0000"/>
                              </w:rPr>
                              <w:t>4</w:t>
                            </w:r>
                            <w:r>
                              <w:rPr>
                                <w:color w:val="FF0000"/>
                              </w:rPr>
                              <w:t>月</w:t>
                            </w:r>
                            <w:r>
                              <w:rPr>
                                <w:color w:val="FF0000"/>
                              </w:rPr>
                              <w:t>19</w:t>
                            </w:r>
                            <w:r>
                              <w:rPr>
                                <w:color w:val="FF0000"/>
                              </w:rPr>
                              <w:t>日（火）</w:t>
                            </w:r>
                            <w:r>
                              <w:rPr>
                                <w:rFonts w:hint="eastAsia"/>
                                <w:color w:val="FF0000"/>
                              </w:rPr>
                              <w:t>17</w:t>
                            </w:r>
                            <w:r>
                              <w:rPr>
                                <w:rFonts w:hint="eastAsia"/>
                                <w:color w:val="FF0000"/>
                              </w:rPr>
                              <w:t>：</w:t>
                            </w:r>
                            <w:r>
                              <w:rPr>
                                <w:rFonts w:hint="eastAsia"/>
                                <w:color w:val="FF0000"/>
                              </w:rPr>
                              <w:t>00</w:t>
                            </w:r>
                            <w:r>
                              <w:rPr>
                                <w:color w:val="FF0000"/>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309D" id="テキスト ボックス 1" o:spid="_x0000_s1027" type="#_x0000_t202" style="position:absolute;left:0;text-align:left;margin-left:.75pt;margin-top:-.75pt;width:378.75pt;height: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" fillcolor="white [3201]" strokeweight=".5pt">
                <v:textbox>
                  <w:txbxContent>
                    <w:p w:rsidR="009C162B" w:rsidRDefault="006C61C9">
                      <w:pPr>
                        <w:rPr>
                          <w:color w:val="FF0000"/>
                        </w:rPr>
                      </w:pPr>
                      <w:r>
                        <w:rPr>
                          <w:rFonts w:hint="eastAsia"/>
                          <w:color w:val="FF0000"/>
                        </w:rPr>
                        <w:t>【</w:t>
                      </w:r>
                      <w:r>
                        <w:rPr>
                          <w:color w:val="FF0000"/>
                        </w:rPr>
                        <w:t>提出方法】</w:t>
                      </w:r>
                      <w:hyperlink r:id="rId8" w:history="1">
                        <w:r w:rsidRPr="002700A5">
                          <w:rPr>
                            <w:rStyle w:val="a7"/>
                            <w:rFonts w:hint="eastAsia"/>
                          </w:rPr>
                          <w:t>jbun@hosei.ac.jp</w:t>
                        </w:r>
                      </w:hyperlink>
                      <w:r w:rsidRPr="006C61C9">
                        <w:rPr>
                          <w:rFonts w:hint="eastAsia"/>
                          <w:color w:val="FF0000"/>
                        </w:rPr>
                        <w:t>まで</w:t>
                      </w:r>
                      <w:r w:rsidRPr="006C61C9">
                        <w:rPr>
                          <w:color w:val="FF0000"/>
                        </w:rPr>
                        <w:t>メール添付で送ってください。</w:t>
                      </w:r>
                    </w:p>
                    <w:p w:rsidR="006C61C9" w:rsidRPr="006C61C9" w:rsidRDefault="006C61C9">
                      <w:pPr>
                        <w:rPr>
                          <w:color w:val="FF0000"/>
                        </w:rPr>
                      </w:pPr>
                      <w:r>
                        <w:rPr>
                          <w:rFonts w:hint="eastAsia"/>
                          <w:color w:val="FF0000"/>
                        </w:rPr>
                        <w:t>【提出期限</w:t>
                      </w:r>
                      <w:r>
                        <w:rPr>
                          <w:color w:val="FF0000"/>
                        </w:rPr>
                        <w:t>】</w:t>
                      </w:r>
                      <w:r>
                        <w:rPr>
                          <w:color w:val="FF0000"/>
                        </w:rPr>
                        <w:t>4</w:t>
                      </w:r>
                      <w:r>
                        <w:rPr>
                          <w:color w:val="FF0000"/>
                        </w:rPr>
                        <w:t>月</w:t>
                      </w:r>
                      <w:r>
                        <w:rPr>
                          <w:color w:val="FF0000"/>
                        </w:rPr>
                        <w:t>19</w:t>
                      </w:r>
                      <w:r>
                        <w:rPr>
                          <w:color w:val="FF0000"/>
                        </w:rPr>
                        <w:t>日（火）</w:t>
                      </w:r>
                      <w:r>
                        <w:rPr>
                          <w:rFonts w:hint="eastAsia"/>
                          <w:color w:val="FF0000"/>
                        </w:rPr>
                        <w:t>17</w:t>
                      </w:r>
                      <w:r>
                        <w:rPr>
                          <w:rFonts w:hint="eastAsia"/>
                          <w:color w:val="FF0000"/>
                        </w:rPr>
                        <w:t>：</w:t>
                      </w:r>
                      <w:r>
                        <w:rPr>
                          <w:rFonts w:hint="eastAsia"/>
                          <w:color w:val="FF0000"/>
                        </w:rPr>
                        <w:t>00</w:t>
                      </w:r>
                      <w:r>
                        <w:rPr>
                          <w:color w:val="FF0000"/>
                        </w:rPr>
                        <w:t>まで</w:t>
                      </w:r>
                    </w:p>
                  </w:txbxContent>
                </v:textbox>
              </v:shape>
            </w:pict>
          </mc:Fallback>
        </mc:AlternateContent>
      </w:r>
    </w:p>
    <w:p w:rsidR="009C162B" w:rsidRDefault="006C61C9">
      <w:r>
        <w:rPr>
          <w:noProof/>
        </w:rPr>
        <mc:AlternateContent>
          <mc:Choice Requires="wps">
            <w:drawing>
              <wp:anchor distT="0" distB="0" distL="114300" distR="114300" simplePos="0" relativeHeight="251662336" behindDoc="0" locked="0" layoutInCell="1" allowOverlap="1" wp14:anchorId="59C3B8D4" wp14:editId="4496962D">
                <wp:simplePos x="0" y="0"/>
                <wp:positionH relativeFrom="column">
                  <wp:posOffset>5476874</wp:posOffset>
                </wp:positionH>
                <wp:positionV relativeFrom="paragraph">
                  <wp:posOffset>228600</wp:posOffset>
                </wp:positionV>
                <wp:extent cx="1152525" cy="52387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11525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61C9" w:rsidRDefault="006C61C9" w:rsidP="006C61C9">
                            <w:r>
                              <w:t>PDF</w:t>
                            </w:r>
                            <w:r>
                              <w:rPr>
                                <w:rFonts w:hint="eastAsia"/>
                              </w:rPr>
                              <w:t>版が</w:t>
                            </w:r>
                            <w:r>
                              <w:t>必要な場合は</w:t>
                            </w:r>
                            <w:hyperlink r:id="rId9" w:history="1">
                              <w:r w:rsidRPr="002F6646">
                                <w:rPr>
                                  <w:rStyle w:val="a7"/>
                                </w:rPr>
                                <w:t>こちら</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3B8D4" id="_x0000_t202" coordsize="21600,21600" o:spt="202" path="m,l,21600r21600,l21600,xe">
                <v:stroke joinstyle="miter"/>
                <v:path gradientshapeok="t" o:connecttype="rect"/>
              </v:shapetype>
              <v:shape id="テキスト ボックス 4" o:spid="_x0000_s1028" type="#_x0000_t202" style="position:absolute;left:0;text-align:left;margin-left:431.25pt;margin-top:18pt;width:90.7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" fillcolor="white [3201]" strokeweight=".5pt">
                <v:textbox>
                  <w:txbxContent>
                    <w:p w:rsidR="006C61C9" w:rsidRDefault="006C61C9" w:rsidP="006C61C9">
                      <w:r>
                        <w:t>PDF</w:t>
                      </w:r>
                      <w:r>
                        <w:rPr>
                          <w:rFonts w:hint="eastAsia"/>
                        </w:rPr>
                        <w:t>版が</w:t>
                      </w:r>
                      <w:r>
                        <w:t>必要な場合は</w:t>
                      </w:r>
                      <w:hyperlink r:id="rId10" w:history="1">
                        <w:r w:rsidRPr="002F6646">
                          <w:rPr>
                            <w:rStyle w:val="a7"/>
                          </w:rPr>
                          <w:t>こちら</w:t>
                        </w:r>
                      </w:hyperlink>
                    </w:p>
                  </w:txbxContent>
                </v:textbox>
              </v:shape>
            </w:pict>
          </mc:Fallback>
        </mc:AlternateContent>
      </w:r>
    </w:p>
    <w:p w:rsidR="009C162B" w:rsidRPr="009C162B" w:rsidRDefault="009C162B" w:rsidP="009C162B">
      <w:pPr>
        <w:jc w:val="center"/>
        <w:rPr>
          <w:sz w:val="36"/>
        </w:rPr>
      </w:pPr>
      <w:r w:rsidRPr="009C162B">
        <w:rPr>
          <w:rFonts w:hint="eastAsia"/>
          <w:sz w:val="36"/>
        </w:rPr>
        <w:t>教職科目の受講曜日時限変更申請書</w:t>
      </w:r>
      <w:bookmarkStart w:id="0" w:name="_GoBack"/>
      <w:bookmarkEnd w:id="0"/>
    </w:p>
    <w:p w:rsidR="009C162B" w:rsidRDefault="009C162B"/>
    <w:p w:rsidR="009C162B" w:rsidRDefault="009C162B" w:rsidP="009C162B">
      <w:pPr>
        <w:wordWrap w:val="0"/>
        <w:jc w:val="right"/>
      </w:pPr>
      <w:r>
        <w:rPr>
          <w:rFonts w:hint="eastAsia"/>
        </w:rPr>
        <w:t>年　　月　　日</w:t>
      </w:r>
    </w:p>
    <w:p w:rsidR="009C162B" w:rsidRDefault="00D62C96" w:rsidP="00D62C96">
      <w:pPr>
        <w:jc w:val="left"/>
        <w:rPr>
          <w:sz w:val="28"/>
          <w:u w:val="single"/>
        </w:rPr>
      </w:pPr>
      <w:r>
        <w:rPr>
          <w:rFonts w:hint="eastAsia"/>
          <w:sz w:val="28"/>
          <w:u w:val="single"/>
        </w:rPr>
        <w:t xml:space="preserve">　　　　　</w:t>
      </w:r>
      <w:r w:rsidR="009C162B" w:rsidRPr="009C162B">
        <w:rPr>
          <w:rFonts w:hint="eastAsia"/>
          <w:sz w:val="28"/>
          <w:u w:val="single"/>
        </w:rPr>
        <w:t xml:space="preserve">学部　　　　　</w:t>
      </w:r>
      <w:r>
        <w:rPr>
          <w:rFonts w:hint="eastAsia"/>
          <w:sz w:val="28"/>
          <w:u w:val="single"/>
        </w:rPr>
        <w:t xml:space="preserve">　</w:t>
      </w:r>
      <w:r w:rsidR="009C162B" w:rsidRPr="009C162B">
        <w:rPr>
          <w:rFonts w:hint="eastAsia"/>
          <w:sz w:val="28"/>
          <w:u w:val="single"/>
        </w:rPr>
        <w:t>学科　　年　　組　学生証番号</w:t>
      </w:r>
      <w:r>
        <w:rPr>
          <w:rFonts w:hint="eastAsia"/>
          <w:sz w:val="28"/>
          <w:u w:val="single"/>
        </w:rPr>
        <w:t xml:space="preserve">　　　　　　　　　　　</w:t>
      </w:r>
    </w:p>
    <w:p w:rsidR="00D62C96" w:rsidRDefault="00D62C96" w:rsidP="00D62C96">
      <w:pPr>
        <w:jc w:val="left"/>
        <w:rPr>
          <w:sz w:val="28"/>
          <w:u w:val="single"/>
        </w:rPr>
      </w:pPr>
    </w:p>
    <w:p w:rsidR="00D62C96" w:rsidRDefault="00D62C96" w:rsidP="00D62C96">
      <w:pPr>
        <w:jc w:val="left"/>
        <w:rPr>
          <w:sz w:val="28"/>
          <w:u w:val="single"/>
        </w:rPr>
      </w:pPr>
      <w:r>
        <w:rPr>
          <w:rFonts w:hint="eastAsia"/>
          <w:sz w:val="28"/>
          <w:u w:val="single"/>
        </w:rPr>
        <w:t xml:space="preserve">氏名　　　　　　　　　　　連絡先：　　　　　（　　　　）　　　　　　　　　　</w:t>
      </w:r>
    </w:p>
    <w:p w:rsidR="00D62C96" w:rsidRDefault="00D62C96" w:rsidP="00D62C96">
      <w:pPr>
        <w:jc w:val="left"/>
        <w:rPr>
          <w:sz w:val="28"/>
          <w:u w:val="single"/>
        </w:rPr>
      </w:pPr>
    </w:p>
    <w:p w:rsidR="00D62C96" w:rsidRDefault="00D62C96" w:rsidP="00D62C96">
      <w:pPr>
        <w:jc w:val="left"/>
        <w:rPr>
          <w:sz w:val="24"/>
        </w:rPr>
      </w:pPr>
      <w:r w:rsidRPr="00D62C96">
        <w:rPr>
          <w:rFonts w:hint="eastAsia"/>
          <w:sz w:val="24"/>
        </w:rPr>
        <w:t xml:space="preserve">　次の教職科目と教職以外の必修科目の受講曜日時限が重複したため、教職科目の受講曜日時限の変更を申請します。</w:t>
      </w:r>
    </w:p>
    <w:p w:rsidR="00D62C96" w:rsidRDefault="00D62C96" w:rsidP="00D62C96">
      <w:pPr>
        <w:jc w:val="left"/>
        <w:rPr>
          <w:sz w:val="24"/>
        </w:rPr>
      </w:pPr>
    </w:p>
    <w:tbl>
      <w:tblPr>
        <w:tblStyle w:val="a3"/>
        <w:tblW w:w="0" w:type="auto"/>
        <w:tblLook w:val="04A0" w:firstRow="1" w:lastRow="0" w:firstColumn="1" w:lastColumn="0" w:noHBand="0" w:noVBand="1"/>
      </w:tblPr>
      <w:tblGrid>
        <w:gridCol w:w="1360"/>
        <w:gridCol w:w="1393"/>
        <w:gridCol w:w="1392"/>
        <w:gridCol w:w="3610"/>
        <w:gridCol w:w="2701"/>
      </w:tblGrid>
      <w:tr w:rsidR="00D62C96" w:rsidTr="00D62C96">
        <w:tc>
          <w:tcPr>
            <w:tcW w:w="1384" w:type="dxa"/>
          </w:tcPr>
          <w:p w:rsidR="00D62C96" w:rsidRDefault="00D62C96" w:rsidP="00D62C96">
            <w:pPr>
              <w:jc w:val="center"/>
              <w:rPr>
                <w:sz w:val="20"/>
              </w:rPr>
            </w:pPr>
            <w:r>
              <w:rPr>
                <w:rFonts w:hint="eastAsia"/>
                <w:sz w:val="20"/>
              </w:rPr>
              <w:t>開講期</w:t>
            </w:r>
          </w:p>
        </w:tc>
        <w:tc>
          <w:tcPr>
            <w:tcW w:w="1418" w:type="dxa"/>
          </w:tcPr>
          <w:p w:rsidR="00D62C96" w:rsidRDefault="00D62C96" w:rsidP="00D62C96">
            <w:pPr>
              <w:jc w:val="center"/>
              <w:rPr>
                <w:sz w:val="20"/>
              </w:rPr>
            </w:pPr>
            <w:r>
              <w:rPr>
                <w:rFonts w:hint="eastAsia"/>
                <w:sz w:val="20"/>
              </w:rPr>
              <w:t>曜日</w:t>
            </w:r>
          </w:p>
        </w:tc>
        <w:tc>
          <w:tcPr>
            <w:tcW w:w="1417" w:type="dxa"/>
          </w:tcPr>
          <w:p w:rsidR="00D62C96" w:rsidRDefault="00D62C96" w:rsidP="00D62C96">
            <w:pPr>
              <w:jc w:val="center"/>
              <w:rPr>
                <w:sz w:val="20"/>
              </w:rPr>
            </w:pPr>
            <w:r>
              <w:rPr>
                <w:rFonts w:hint="eastAsia"/>
                <w:sz w:val="20"/>
              </w:rPr>
              <w:t>時限</w:t>
            </w:r>
          </w:p>
        </w:tc>
        <w:tc>
          <w:tcPr>
            <w:tcW w:w="3686" w:type="dxa"/>
          </w:tcPr>
          <w:p w:rsidR="00D62C96" w:rsidRDefault="00D62C96" w:rsidP="00D62C96">
            <w:pPr>
              <w:jc w:val="center"/>
              <w:rPr>
                <w:sz w:val="20"/>
              </w:rPr>
            </w:pPr>
            <w:r>
              <w:rPr>
                <w:rFonts w:hint="eastAsia"/>
                <w:sz w:val="20"/>
              </w:rPr>
              <w:t>教職科目名称</w:t>
            </w:r>
          </w:p>
        </w:tc>
        <w:tc>
          <w:tcPr>
            <w:tcW w:w="2759" w:type="dxa"/>
          </w:tcPr>
          <w:p w:rsidR="00D62C96" w:rsidRDefault="00D62C96" w:rsidP="00D62C96">
            <w:pPr>
              <w:jc w:val="center"/>
              <w:rPr>
                <w:sz w:val="20"/>
              </w:rPr>
            </w:pPr>
            <w:r>
              <w:rPr>
                <w:rFonts w:hint="eastAsia"/>
                <w:sz w:val="20"/>
              </w:rPr>
              <w:t>担当教員</w:t>
            </w:r>
          </w:p>
        </w:tc>
      </w:tr>
      <w:tr w:rsidR="00D62C96" w:rsidTr="00D62C96">
        <w:tc>
          <w:tcPr>
            <w:tcW w:w="1384" w:type="dxa"/>
            <w:vMerge w:val="restart"/>
          </w:tcPr>
          <w:p w:rsidR="00D62C96" w:rsidRDefault="00D62C96" w:rsidP="00D62C96">
            <w:pPr>
              <w:jc w:val="left"/>
              <w:rPr>
                <w:sz w:val="20"/>
              </w:rPr>
            </w:pPr>
          </w:p>
        </w:tc>
        <w:tc>
          <w:tcPr>
            <w:tcW w:w="1418" w:type="dxa"/>
            <w:vMerge w:val="restart"/>
          </w:tcPr>
          <w:p w:rsidR="00D62C96" w:rsidRDefault="00D62C96" w:rsidP="00D62C96">
            <w:pPr>
              <w:jc w:val="left"/>
              <w:rPr>
                <w:sz w:val="20"/>
              </w:rPr>
            </w:pPr>
          </w:p>
        </w:tc>
        <w:tc>
          <w:tcPr>
            <w:tcW w:w="1417" w:type="dxa"/>
            <w:vMerge w:val="restart"/>
          </w:tcPr>
          <w:p w:rsidR="00D62C96" w:rsidRDefault="00D62C96" w:rsidP="00D62C96">
            <w:pPr>
              <w:jc w:val="left"/>
              <w:rPr>
                <w:sz w:val="20"/>
              </w:rPr>
            </w:pPr>
          </w:p>
        </w:tc>
        <w:tc>
          <w:tcPr>
            <w:tcW w:w="3686" w:type="dxa"/>
          </w:tcPr>
          <w:p w:rsidR="00D62C96" w:rsidRPr="00D62C96" w:rsidRDefault="00D62C96" w:rsidP="00D62C96">
            <w:pPr>
              <w:pStyle w:val="a4"/>
              <w:ind w:leftChars="0" w:left="0"/>
              <w:jc w:val="left"/>
              <w:rPr>
                <w:sz w:val="20"/>
              </w:rPr>
            </w:pPr>
            <w:r>
              <w:rPr>
                <w:rFonts w:hint="eastAsia"/>
                <w:sz w:val="20"/>
              </w:rPr>
              <w:t>□　教育実習（事前指導）</w:t>
            </w:r>
          </w:p>
          <w:p w:rsidR="00D62C96" w:rsidRDefault="00D62C96" w:rsidP="00D62C96">
            <w:pPr>
              <w:jc w:val="left"/>
              <w:rPr>
                <w:sz w:val="20"/>
              </w:rPr>
            </w:pPr>
            <w:r>
              <w:rPr>
                <w:rFonts w:hint="eastAsia"/>
                <w:sz w:val="20"/>
              </w:rPr>
              <w:t>□　教職実践演習</w:t>
            </w:r>
          </w:p>
        </w:tc>
        <w:tc>
          <w:tcPr>
            <w:tcW w:w="2759" w:type="dxa"/>
          </w:tcPr>
          <w:p w:rsidR="00D62C96" w:rsidRDefault="00D62C96" w:rsidP="00D62C96">
            <w:pPr>
              <w:jc w:val="left"/>
              <w:rPr>
                <w:sz w:val="20"/>
              </w:rPr>
            </w:pPr>
          </w:p>
        </w:tc>
      </w:tr>
      <w:tr w:rsidR="00D62C96" w:rsidTr="00D62C96">
        <w:tc>
          <w:tcPr>
            <w:tcW w:w="1384" w:type="dxa"/>
            <w:vMerge/>
          </w:tcPr>
          <w:p w:rsidR="00D62C96" w:rsidRDefault="00D62C96" w:rsidP="00D62C96">
            <w:pPr>
              <w:jc w:val="left"/>
              <w:rPr>
                <w:sz w:val="20"/>
              </w:rPr>
            </w:pPr>
          </w:p>
        </w:tc>
        <w:tc>
          <w:tcPr>
            <w:tcW w:w="1418" w:type="dxa"/>
            <w:vMerge/>
          </w:tcPr>
          <w:p w:rsidR="00D62C96" w:rsidRDefault="00D62C96" w:rsidP="00D62C96">
            <w:pPr>
              <w:jc w:val="left"/>
              <w:rPr>
                <w:sz w:val="20"/>
              </w:rPr>
            </w:pPr>
          </w:p>
        </w:tc>
        <w:tc>
          <w:tcPr>
            <w:tcW w:w="1417" w:type="dxa"/>
            <w:vMerge/>
          </w:tcPr>
          <w:p w:rsidR="00D62C96" w:rsidRDefault="00D62C96" w:rsidP="00D62C96">
            <w:pPr>
              <w:jc w:val="left"/>
              <w:rPr>
                <w:sz w:val="20"/>
              </w:rPr>
            </w:pPr>
          </w:p>
        </w:tc>
        <w:tc>
          <w:tcPr>
            <w:tcW w:w="3686" w:type="dxa"/>
          </w:tcPr>
          <w:p w:rsidR="00D62C96" w:rsidRDefault="00D62C96" w:rsidP="00D62C96">
            <w:pPr>
              <w:jc w:val="center"/>
              <w:rPr>
                <w:sz w:val="20"/>
              </w:rPr>
            </w:pPr>
            <w:r>
              <w:rPr>
                <w:rFonts w:hint="eastAsia"/>
                <w:sz w:val="20"/>
              </w:rPr>
              <w:t>上記と重複する必修科目</w:t>
            </w:r>
          </w:p>
        </w:tc>
        <w:tc>
          <w:tcPr>
            <w:tcW w:w="2759" w:type="dxa"/>
          </w:tcPr>
          <w:p w:rsidR="00D62C96" w:rsidRDefault="00D62C96" w:rsidP="00D62C96">
            <w:pPr>
              <w:jc w:val="center"/>
              <w:rPr>
                <w:sz w:val="20"/>
              </w:rPr>
            </w:pPr>
            <w:r>
              <w:rPr>
                <w:rFonts w:hint="eastAsia"/>
                <w:sz w:val="20"/>
              </w:rPr>
              <w:t>担当教員</w:t>
            </w:r>
          </w:p>
        </w:tc>
      </w:tr>
      <w:tr w:rsidR="00D62C96" w:rsidTr="00D62C96">
        <w:tc>
          <w:tcPr>
            <w:tcW w:w="1384" w:type="dxa"/>
            <w:vMerge/>
          </w:tcPr>
          <w:p w:rsidR="00D62C96" w:rsidRDefault="00D62C96" w:rsidP="00D62C96">
            <w:pPr>
              <w:jc w:val="left"/>
              <w:rPr>
                <w:sz w:val="20"/>
              </w:rPr>
            </w:pPr>
          </w:p>
        </w:tc>
        <w:tc>
          <w:tcPr>
            <w:tcW w:w="1418" w:type="dxa"/>
            <w:vMerge/>
          </w:tcPr>
          <w:p w:rsidR="00D62C96" w:rsidRDefault="00D62C96" w:rsidP="00D62C96">
            <w:pPr>
              <w:jc w:val="left"/>
              <w:rPr>
                <w:sz w:val="20"/>
              </w:rPr>
            </w:pPr>
          </w:p>
        </w:tc>
        <w:tc>
          <w:tcPr>
            <w:tcW w:w="1417" w:type="dxa"/>
            <w:vMerge/>
          </w:tcPr>
          <w:p w:rsidR="00D62C96" w:rsidRDefault="00D62C96" w:rsidP="00D62C96">
            <w:pPr>
              <w:jc w:val="left"/>
              <w:rPr>
                <w:sz w:val="20"/>
              </w:rPr>
            </w:pPr>
          </w:p>
        </w:tc>
        <w:tc>
          <w:tcPr>
            <w:tcW w:w="3686" w:type="dxa"/>
          </w:tcPr>
          <w:p w:rsidR="00D62C96" w:rsidRDefault="00D62C96" w:rsidP="00D62C96">
            <w:pPr>
              <w:jc w:val="left"/>
              <w:rPr>
                <w:sz w:val="20"/>
              </w:rPr>
            </w:pPr>
          </w:p>
          <w:p w:rsidR="00D62C96" w:rsidRDefault="00D62C96" w:rsidP="00D62C96">
            <w:pPr>
              <w:jc w:val="left"/>
              <w:rPr>
                <w:sz w:val="20"/>
              </w:rPr>
            </w:pPr>
          </w:p>
        </w:tc>
        <w:tc>
          <w:tcPr>
            <w:tcW w:w="2759" w:type="dxa"/>
          </w:tcPr>
          <w:p w:rsidR="00D62C96" w:rsidRDefault="00D62C96" w:rsidP="00D62C96">
            <w:pPr>
              <w:jc w:val="left"/>
              <w:rPr>
                <w:sz w:val="20"/>
              </w:rPr>
            </w:pPr>
          </w:p>
        </w:tc>
      </w:tr>
    </w:tbl>
    <w:p w:rsidR="00D62C96" w:rsidRDefault="00D62C96" w:rsidP="00D62C96">
      <w:pPr>
        <w:jc w:val="left"/>
        <w:rPr>
          <w:sz w:val="20"/>
        </w:rPr>
      </w:pPr>
    </w:p>
    <w:p w:rsidR="00D62C96" w:rsidRDefault="00D62C96" w:rsidP="00D62C96">
      <w:pPr>
        <w:jc w:val="left"/>
        <w:rPr>
          <w:sz w:val="18"/>
        </w:rPr>
      </w:pPr>
      <w:r w:rsidRPr="00DB017F">
        <w:rPr>
          <w:rFonts w:hint="eastAsia"/>
          <w:sz w:val="24"/>
        </w:rPr>
        <w:t xml:space="preserve">その他必修科目受講曜日時限　</w:t>
      </w:r>
      <w:r w:rsidRPr="00DB017F">
        <w:rPr>
          <w:rFonts w:hint="eastAsia"/>
          <w:sz w:val="18"/>
        </w:rPr>
        <w:t>※上記教職科目の代替授業を設定するにあたって、</w:t>
      </w:r>
      <w:r w:rsidR="00DB017F">
        <w:rPr>
          <w:rFonts w:hint="eastAsia"/>
          <w:sz w:val="18"/>
        </w:rPr>
        <w:t>考慮すべき必修科目</w:t>
      </w:r>
    </w:p>
    <w:tbl>
      <w:tblPr>
        <w:tblStyle w:val="a3"/>
        <w:tblW w:w="0" w:type="auto"/>
        <w:tblLook w:val="04A0" w:firstRow="1" w:lastRow="0" w:firstColumn="1" w:lastColumn="0" w:noHBand="0" w:noVBand="1"/>
      </w:tblPr>
      <w:tblGrid>
        <w:gridCol w:w="2091"/>
        <w:gridCol w:w="2092"/>
        <w:gridCol w:w="2091"/>
        <w:gridCol w:w="2091"/>
        <w:gridCol w:w="2091"/>
      </w:tblGrid>
      <w:tr w:rsidR="00DB017F" w:rsidTr="00DB017F">
        <w:tc>
          <w:tcPr>
            <w:tcW w:w="2132" w:type="dxa"/>
          </w:tcPr>
          <w:p w:rsidR="00DB017F" w:rsidRPr="00DB017F" w:rsidRDefault="00DB017F" w:rsidP="00DB017F">
            <w:pPr>
              <w:jc w:val="center"/>
              <w:rPr>
                <w:sz w:val="20"/>
              </w:rPr>
            </w:pPr>
            <w:r w:rsidRPr="00DB017F">
              <w:rPr>
                <w:rFonts w:hint="eastAsia"/>
                <w:sz w:val="20"/>
              </w:rPr>
              <w:t>開講期</w:t>
            </w:r>
          </w:p>
        </w:tc>
        <w:tc>
          <w:tcPr>
            <w:tcW w:w="2133" w:type="dxa"/>
          </w:tcPr>
          <w:p w:rsidR="00DB017F" w:rsidRPr="00DB017F" w:rsidRDefault="00DB017F" w:rsidP="00DB017F">
            <w:pPr>
              <w:jc w:val="center"/>
              <w:rPr>
                <w:sz w:val="20"/>
              </w:rPr>
            </w:pPr>
            <w:r w:rsidRPr="00DB017F">
              <w:rPr>
                <w:rFonts w:hint="eastAsia"/>
                <w:sz w:val="20"/>
              </w:rPr>
              <w:t>曜日</w:t>
            </w:r>
          </w:p>
        </w:tc>
        <w:tc>
          <w:tcPr>
            <w:tcW w:w="2133" w:type="dxa"/>
          </w:tcPr>
          <w:p w:rsidR="00DB017F" w:rsidRPr="00DB017F" w:rsidRDefault="00DB017F" w:rsidP="00DB017F">
            <w:pPr>
              <w:jc w:val="center"/>
              <w:rPr>
                <w:sz w:val="20"/>
              </w:rPr>
            </w:pPr>
            <w:r w:rsidRPr="00DB017F">
              <w:rPr>
                <w:rFonts w:hint="eastAsia"/>
                <w:sz w:val="20"/>
              </w:rPr>
              <w:t>時限</w:t>
            </w:r>
          </w:p>
        </w:tc>
        <w:tc>
          <w:tcPr>
            <w:tcW w:w="2133" w:type="dxa"/>
          </w:tcPr>
          <w:p w:rsidR="00DB017F" w:rsidRPr="00DB017F" w:rsidRDefault="00DB017F" w:rsidP="00DB017F">
            <w:pPr>
              <w:jc w:val="center"/>
              <w:rPr>
                <w:sz w:val="20"/>
              </w:rPr>
            </w:pPr>
            <w:r w:rsidRPr="00DB017F">
              <w:rPr>
                <w:rFonts w:hint="eastAsia"/>
                <w:sz w:val="20"/>
              </w:rPr>
              <w:t>必修科目名称</w:t>
            </w:r>
          </w:p>
        </w:tc>
        <w:tc>
          <w:tcPr>
            <w:tcW w:w="2133" w:type="dxa"/>
          </w:tcPr>
          <w:p w:rsidR="00DB017F" w:rsidRPr="00DB017F" w:rsidRDefault="00DB017F" w:rsidP="00DB017F">
            <w:pPr>
              <w:jc w:val="center"/>
              <w:rPr>
                <w:sz w:val="20"/>
              </w:rPr>
            </w:pPr>
            <w:r w:rsidRPr="00DB017F">
              <w:rPr>
                <w:rFonts w:hint="eastAsia"/>
                <w:sz w:val="20"/>
              </w:rPr>
              <w:t>担当教員</w:t>
            </w:r>
          </w:p>
        </w:tc>
      </w:tr>
      <w:tr w:rsidR="00DB017F" w:rsidTr="00DB017F">
        <w:tc>
          <w:tcPr>
            <w:tcW w:w="2132"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r>
      <w:tr w:rsidR="00DB017F" w:rsidTr="00DB017F">
        <w:tc>
          <w:tcPr>
            <w:tcW w:w="2132"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r>
      <w:tr w:rsidR="00DB017F" w:rsidTr="00DB017F">
        <w:tc>
          <w:tcPr>
            <w:tcW w:w="2132"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c>
          <w:tcPr>
            <w:tcW w:w="2133" w:type="dxa"/>
          </w:tcPr>
          <w:p w:rsidR="00DB017F" w:rsidRDefault="00DB017F" w:rsidP="00D62C96">
            <w:pPr>
              <w:jc w:val="left"/>
              <w:rPr>
                <w:sz w:val="24"/>
              </w:rPr>
            </w:pPr>
          </w:p>
        </w:tc>
      </w:tr>
    </w:tbl>
    <w:p w:rsidR="00DB017F" w:rsidRDefault="00DB017F" w:rsidP="00D62C96">
      <w:pPr>
        <w:jc w:val="left"/>
        <w:rPr>
          <w:sz w:val="24"/>
        </w:rPr>
      </w:pPr>
    </w:p>
    <w:p w:rsidR="00DB017F" w:rsidRDefault="00DB017F" w:rsidP="00D62C96">
      <w:pPr>
        <w:jc w:val="left"/>
        <w:rPr>
          <w:sz w:val="24"/>
        </w:rPr>
      </w:pPr>
      <w:r>
        <w:rPr>
          <w:rFonts w:hint="eastAsia"/>
          <w:sz w:val="24"/>
        </w:rPr>
        <w:t>【注意事項】</w:t>
      </w:r>
    </w:p>
    <w:p w:rsidR="00DB017F" w:rsidRDefault="00DB017F" w:rsidP="00D62C96">
      <w:pPr>
        <w:jc w:val="left"/>
        <w:rPr>
          <w:sz w:val="24"/>
        </w:rPr>
      </w:pPr>
      <w:r>
        <w:rPr>
          <w:rFonts w:hint="eastAsia"/>
          <w:sz w:val="24"/>
        </w:rPr>
        <w:t>以下の内容を確認し、チェックしてください。</w:t>
      </w:r>
      <w:r w:rsidRPr="00DB017F">
        <w:rPr>
          <w:rFonts w:hint="eastAsia"/>
          <w:sz w:val="18"/>
        </w:rPr>
        <w:t>※教育実習（事前指導）を変更する方のみ対象</w:t>
      </w:r>
    </w:p>
    <w:tbl>
      <w:tblPr>
        <w:tblStyle w:val="a3"/>
        <w:tblW w:w="0" w:type="auto"/>
        <w:tblInd w:w="108" w:type="dxa"/>
        <w:tblLook w:val="04A0" w:firstRow="1" w:lastRow="0" w:firstColumn="1" w:lastColumn="0" w:noHBand="0" w:noVBand="1"/>
      </w:tblPr>
      <w:tblGrid>
        <w:gridCol w:w="10348"/>
      </w:tblGrid>
      <w:tr w:rsidR="00165B19" w:rsidTr="00165B19">
        <w:trPr>
          <w:trHeight w:val="1130"/>
        </w:trPr>
        <w:tc>
          <w:tcPr>
            <w:tcW w:w="10574" w:type="dxa"/>
          </w:tcPr>
          <w:p w:rsidR="00165B19" w:rsidRPr="00165B19" w:rsidRDefault="00165B19" w:rsidP="00165B19">
            <w:pPr>
              <w:ind w:left="840" w:hangingChars="350" w:hanging="840"/>
              <w:jc w:val="left"/>
              <w:rPr>
                <w:sz w:val="24"/>
              </w:rPr>
            </w:pPr>
            <w:r>
              <w:rPr>
                <w:sz w:val="24"/>
              </w:rPr>
              <w:ruby>
                <w:rubyPr>
                  <w:rubyAlign w:val="distributeSpace"/>
                  <w:hps w:val="12"/>
                  <w:hpsRaise w:val="22"/>
                  <w:hpsBaseText w:val="24"/>
                  <w:lid w:val="ja-JP"/>
                </w:rubyPr>
                <w:rt>
                  <w:r w:rsidR="00165B19" w:rsidRPr="00DB017F">
                    <w:rPr>
                      <w:rFonts w:ascii="ＭＳ 明朝" w:eastAsia="ＭＳ 明朝" w:hAnsi="ＭＳ 明朝" w:hint="eastAsia"/>
                      <w:sz w:val="12"/>
                    </w:rPr>
                    <w:t>チェック欄</w:t>
                  </w:r>
                </w:rt>
                <w:rubyBase>
                  <w:r w:rsidR="00165B19">
                    <w:rPr>
                      <w:rFonts w:hint="eastAsia"/>
                      <w:sz w:val="24"/>
                    </w:rPr>
                    <w:t>□</w:t>
                  </w:r>
                </w:rubyBase>
              </w:ruby>
            </w:r>
            <w:r>
              <w:rPr>
                <w:rFonts w:hint="eastAsia"/>
                <w:sz w:val="24"/>
              </w:rPr>
              <w:t xml:space="preserve">　教育実習（事前指導）の受講曜日時限を変更した場合、教職実践演習についても変更後の同一の担当教員の科目を受講します。</w:t>
            </w:r>
          </w:p>
        </w:tc>
      </w:tr>
    </w:tbl>
    <w:p w:rsidR="00DB017F" w:rsidRDefault="00DB017F" w:rsidP="00DB017F">
      <w:pPr>
        <w:pStyle w:val="a5"/>
      </w:pPr>
      <w:r>
        <w:rPr>
          <w:rFonts w:hint="eastAsia"/>
        </w:rPr>
        <w:t>以上</w:t>
      </w:r>
    </w:p>
    <w:tbl>
      <w:tblPr>
        <w:tblStyle w:val="a3"/>
        <w:tblW w:w="0" w:type="auto"/>
        <w:tblInd w:w="3936" w:type="dxa"/>
        <w:tblLook w:val="04A0" w:firstRow="1" w:lastRow="0" w:firstColumn="1" w:lastColumn="0" w:noHBand="0" w:noVBand="1"/>
      </w:tblPr>
      <w:tblGrid>
        <w:gridCol w:w="1095"/>
        <w:gridCol w:w="1096"/>
        <w:gridCol w:w="1096"/>
        <w:gridCol w:w="1096"/>
        <w:gridCol w:w="1096"/>
        <w:gridCol w:w="1041"/>
      </w:tblGrid>
      <w:tr w:rsidR="00165B19" w:rsidTr="00165B19">
        <w:tc>
          <w:tcPr>
            <w:tcW w:w="6746" w:type="dxa"/>
            <w:gridSpan w:val="6"/>
          </w:tcPr>
          <w:p w:rsidR="00165B19" w:rsidRPr="00165B19" w:rsidRDefault="00165B19" w:rsidP="00165B19">
            <w:pPr>
              <w:jc w:val="center"/>
              <w:rPr>
                <w:sz w:val="18"/>
              </w:rPr>
            </w:pPr>
            <w:r w:rsidRPr="00165B19">
              <w:rPr>
                <w:rFonts w:hint="eastAsia"/>
                <w:sz w:val="18"/>
              </w:rPr>
              <w:t>事務処理欄</w:t>
            </w:r>
          </w:p>
        </w:tc>
      </w:tr>
      <w:tr w:rsidR="00165B19" w:rsidTr="00165B19">
        <w:tc>
          <w:tcPr>
            <w:tcW w:w="1134" w:type="dxa"/>
          </w:tcPr>
          <w:p w:rsidR="00165B19" w:rsidRPr="00165B19" w:rsidRDefault="00165B19" w:rsidP="00165B19">
            <w:pPr>
              <w:jc w:val="center"/>
              <w:rPr>
                <w:sz w:val="18"/>
              </w:rPr>
            </w:pPr>
            <w:r w:rsidRPr="00165B19">
              <w:rPr>
                <w:rFonts w:hint="eastAsia"/>
                <w:sz w:val="18"/>
              </w:rPr>
              <w:t>各学部</w:t>
            </w:r>
          </w:p>
        </w:tc>
        <w:tc>
          <w:tcPr>
            <w:tcW w:w="4536" w:type="dxa"/>
            <w:gridSpan w:val="4"/>
          </w:tcPr>
          <w:p w:rsidR="00165B19" w:rsidRPr="00165B19" w:rsidRDefault="00165B19" w:rsidP="00165B19">
            <w:pPr>
              <w:jc w:val="center"/>
              <w:rPr>
                <w:sz w:val="18"/>
              </w:rPr>
            </w:pPr>
            <w:r w:rsidRPr="00165B19">
              <w:rPr>
                <w:rFonts w:hint="eastAsia"/>
                <w:sz w:val="18"/>
              </w:rPr>
              <w:t>教職・資格担当</w:t>
            </w:r>
          </w:p>
        </w:tc>
        <w:tc>
          <w:tcPr>
            <w:tcW w:w="1076" w:type="dxa"/>
          </w:tcPr>
          <w:p w:rsidR="00165B19" w:rsidRPr="00165B19" w:rsidRDefault="00165B19" w:rsidP="00165B19">
            <w:pPr>
              <w:jc w:val="center"/>
              <w:rPr>
                <w:sz w:val="18"/>
              </w:rPr>
            </w:pPr>
            <w:r w:rsidRPr="00165B19">
              <w:rPr>
                <w:rFonts w:hint="eastAsia"/>
                <w:sz w:val="18"/>
              </w:rPr>
              <w:t>各学部</w:t>
            </w:r>
          </w:p>
        </w:tc>
      </w:tr>
      <w:tr w:rsidR="00165B19" w:rsidTr="00165B19">
        <w:tc>
          <w:tcPr>
            <w:tcW w:w="1134" w:type="dxa"/>
          </w:tcPr>
          <w:p w:rsidR="00165B19" w:rsidRPr="00165B19" w:rsidRDefault="00165B19" w:rsidP="00165B19">
            <w:pPr>
              <w:jc w:val="center"/>
              <w:rPr>
                <w:sz w:val="18"/>
              </w:rPr>
            </w:pPr>
            <w:r w:rsidRPr="00165B19">
              <w:rPr>
                <w:rFonts w:hint="eastAsia"/>
                <w:sz w:val="18"/>
              </w:rPr>
              <w:t>受付印</w:t>
            </w:r>
          </w:p>
        </w:tc>
        <w:tc>
          <w:tcPr>
            <w:tcW w:w="4536" w:type="dxa"/>
            <w:gridSpan w:val="4"/>
          </w:tcPr>
          <w:p w:rsidR="00165B19" w:rsidRPr="00165B19" w:rsidRDefault="00165B19" w:rsidP="00165B19">
            <w:pPr>
              <w:jc w:val="center"/>
              <w:rPr>
                <w:sz w:val="18"/>
              </w:rPr>
            </w:pPr>
            <w:r w:rsidRPr="00165B19">
              <w:rPr>
                <w:rFonts w:hint="eastAsia"/>
                <w:sz w:val="18"/>
              </w:rPr>
              <w:t>受講者限定</w:t>
            </w:r>
          </w:p>
        </w:tc>
        <w:tc>
          <w:tcPr>
            <w:tcW w:w="1076" w:type="dxa"/>
          </w:tcPr>
          <w:p w:rsidR="00165B19" w:rsidRPr="00165B19" w:rsidRDefault="00165B19" w:rsidP="00165B19">
            <w:pPr>
              <w:jc w:val="center"/>
              <w:rPr>
                <w:sz w:val="18"/>
              </w:rPr>
            </w:pPr>
            <w:r w:rsidRPr="00165B19">
              <w:rPr>
                <w:rFonts w:hint="eastAsia"/>
                <w:sz w:val="18"/>
              </w:rPr>
              <w:t>本人連絡</w:t>
            </w:r>
          </w:p>
        </w:tc>
      </w:tr>
      <w:tr w:rsidR="00165B19" w:rsidTr="00165B19">
        <w:tc>
          <w:tcPr>
            <w:tcW w:w="1134" w:type="dxa"/>
            <w:vMerge w:val="restart"/>
          </w:tcPr>
          <w:p w:rsidR="00165B19" w:rsidRPr="00165B19" w:rsidRDefault="00165B19" w:rsidP="00165B19">
            <w:pPr>
              <w:jc w:val="center"/>
              <w:rPr>
                <w:sz w:val="18"/>
              </w:rPr>
            </w:pPr>
          </w:p>
        </w:tc>
        <w:tc>
          <w:tcPr>
            <w:tcW w:w="1134" w:type="dxa"/>
          </w:tcPr>
          <w:p w:rsidR="00165B19" w:rsidRPr="00165B19" w:rsidRDefault="00165B19" w:rsidP="00165B19">
            <w:pPr>
              <w:jc w:val="center"/>
              <w:rPr>
                <w:sz w:val="18"/>
              </w:rPr>
            </w:pPr>
            <w:r w:rsidRPr="00165B19">
              <w:rPr>
                <w:rFonts w:hint="eastAsia"/>
                <w:sz w:val="18"/>
              </w:rPr>
              <w:t>曜日</w:t>
            </w:r>
          </w:p>
        </w:tc>
        <w:tc>
          <w:tcPr>
            <w:tcW w:w="1134" w:type="dxa"/>
          </w:tcPr>
          <w:p w:rsidR="00165B19" w:rsidRPr="00165B19" w:rsidRDefault="00165B19" w:rsidP="00165B19">
            <w:pPr>
              <w:jc w:val="center"/>
              <w:rPr>
                <w:sz w:val="18"/>
              </w:rPr>
            </w:pPr>
            <w:r w:rsidRPr="00165B19">
              <w:rPr>
                <w:rFonts w:hint="eastAsia"/>
                <w:sz w:val="18"/>
              </w:rPr>
              <w:t>時限</w:t>
            </w:r>
          </w:p>
        </w:tc>
        <w:tc>
          <w:tcPr>
            <w:tcW w:w="1134" w:type="dxa"/>
          </w:tcPr>
          <w:p w:rsidR="00165B19" w:rsidRPr="00165B19" w:rsidRDefault="00165B19" w:rsidP="00165B19">
            <w:pPr>
              <w:jc w:val="center"/>
              <w:rPr>
                <w:sz w:val="18"/>
              </w:rPr>
            </w:pPr>
            <w:r w:rsidRPr="00165B19">
              <w:rPr>
                <w:rFonts w:hint="eastAsia"/>
                <w:sz w:val="18"/>
              </w:rPr>
              <w:t>担当教員</w:t>
            </w:r>
          </w:p>
        </w:tc>
        <w:tc>
          <w:tcPr>
            <w:tcW w:w="1134" w:type="dxa"/>
          </w:tcPr>
          <w:p w:rsidR="00165B19" w:rsidRPr="00165B19" w:rsidRDefault="00165B19" w:rsidP="00165B19">
            <w:pPr>
              <w:jc w:val="center"/>
              <w:rPr>
                <w:sz w:val="18"/>
              </w:rPr>
            </w:pPr>
            <w:r w:rsidRPr="00165B19">
              <w:rPr>
                <w:rFonts w:hint="eastAsia"/>
                <w:sz w:val="18"/>
              </w:rPr>
              <w:t>授業コード</w:t>
            </w:r>
          </w:p>
        </w:tc>
        <w:tc>
          <w:tcPr>
            <w:tcW w:w="1076" w:type="dxa"/>
            <w:vMerge w:val="restart"/>
          </w:tcPr>
          <w:p w:rsidR="00165B19" w:rsidRPr="00165B19" w:rsidRDefault="00165B19" w:rsidP="00165B19">
            <w:pPr>
              <w:jc w:val="center"/>
              <w:rPr>
                <w:sz w:val="18"/>
              </w:rPr>
            </w:pPr>
          </w:p>
        </w:tc>
      </w:tr>
      <w:tr w:rsidR="00165B19" w:rsidTr="00165B19">
        <w:trPr>
          <w:trHeight w:val="695"/>
        </w:trPr>
        <w:tc>
          <w:tcPr>
            <w:tcW w:w="1134" w:type="dxa"/>
            <w:vMerge/>
          </w:tcPr>
          <w:p w:rsidR="00165B19" w:rsidRDefault="00165B19" w:rsidP="00DB017F">
            <w:pPr>
              <w:jc w:val="right"/>
              <w:rPr>
                <w:sz w:val="24"/>
              </w:rPr>
            </w:pPr>
          </w:p>
        </w:tc>
        <w:tc>
          <w:tcPr>
            <w:tcW w:w="1134" w:type="dxa"/>
          </w:tcPr>
          <w:p w:rsidR="00165B19" w:rsidRDefault="00165B19" w:rsidP="00DB017F">
            <w:pPr>
              <w:jc w:val="right"/>
              <w:rPr>
                <w:sz w:val="24"/>
              </w:rPr>
            </w:pPr>
          </w:p>
        </w:tc>
        <w:tc>
          <w:tcPr>
            <w:tcW w:w="1134" w:type="dxa"/>
          </w:tcPr>
          <w:p w:rsidR="00165B19" w:rsidRDefault="00165B19" w:rsidP="00DB017F">
            <w:pPr>
              <w:jc w:val="right"/>
              <w:rPr>
                <w:sz w:val="24"/>
              </w:rPr>
            </w:pPr>
          </w:p>
        </w:tc>
        <w:tc>
          <w:tcPr>
            <w:tcW w:w="1134" w:type="dxa"/>
          </w:tcPr>
          <w:p w:rsidR="00165B19" w:rsidRDefault="00165B19" w:rsidP="00DB017F">
            <w:pPr>
              <w:jc w:val="right"/>
              <w:rPr>
                <w:sz w:val="24"/>
              </w:rPr>
            </w:pPr>
          </w:p>
        </w:tc>
        <w:tc>
          <w:tcPr>
            <w:tcW w:w="1134" w:type="dxa"/>
          </w:tcPr>
          <w:p w:rsidR="00165B19" w:rsidRDefault="00165B19" w:rsidP="00DB017F">
            <w:pPr>
              <w:jc w:val="right"/>
              <w:rPr>
                <w:sz w:val="24"/>
              </w:rPr>
            </w:pPr>
          </w:p>
        </w:tc>
        <w:tc>
          <w:tcPr>
            <w:tcW w:w="1076" w:type="dxa"/>
            <w:vMerge/>
          </w:tcPr>
          <w:p w:rsidR="00165B19" w:rsidRDefault="00165B19" w:rsidP="00DB017F">
            <w:pPr>
              <w:jc w:val="right"/>
              <w:rPr>
                <w:sz w:val="24"/>
              </w:rPr>
            </w:pPr>
          </w:p>
        </w:tc>
      </w:tr>
    </w:tbl>
    <w:p w:rsidR="00DB017F" w:rsidRPr="00DB017F" w:rsidRDefault="00DB017F" w:rsidP="002F6646">
      <w:pPr>
        <w:ind w:right="960"/>
        <w:rPr>
          <w:rFonts w:hint="eastAsia"/>
          <w:sz w:val="24"/>
        </w:rPr>
      </w:pPr>
    </w:p>
    <w:sectPr w:rsidR="00DB017F" w:rsidRPr="00DB017F" w:rsidSect="009C162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832" w:rsidRDefault="00F85832" w:rsidP="00F85832">
      <w:r>
        <w:separator/>
      </w:r>
    </w:p>
  </w:endnote>
  <w:endnote w:type="continuationSeparator" w:id="0">
    <w:p w:rsidR="00F85832" w:rsidRDefault="00F85832" w:rsidP="00F8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832" w:rsidRDefault="00F85832" w:rsidP="00F85832">
      <w:r>
        <w:separator/>
      </w:r>
    </w:p>
  </w:footnote>
  <w:footnote w:type="continuationSeparator" w:id="0">
    <w:p w:rsidR="00F85832" w:rsidRDefault="00F85832" w:rsidP="00F85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053"/>
    <w:multiLevelType w:val="hybridMultilevel"/>
    <w:tmpl w:val="57526C10"/>
    <w:lvl w:ilvl="0" w:tplc="7D9089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62B"/>
    <w:rsid w:val="00165B19"/>
    <w:rsid w:val="002F6646"/>
    <w:rsid w:val="006C61C9"/>
    <w:rsid w:val="008A7525"/>
    <w:rsid w:val="009C162B"/>
    <w:rsid w:val="00AD3FF3"/>
    <w:rsid w:val="00D62C96"/>
    <w:rsid w:val="00DB017F"/>
    <w:rsid w:val="00F846AC"/>
    <w:rsid w:val="00F85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D04DEA"/>
  <w15:docId w15:val="{98403559-7F3C-4BBD-882F-B124B07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2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2C96"/>
    <w:pPr>
      <w:ind w:leftChars="400" w:left="840"/>
    </w:pPr>
  </w:style>
  <w:style w:type="paragraph" w:styleId="a5">
    <w:name w:val="Closing"/>
    <w:basedOn w:val="a"/>
    <w:link w:val="a6"/>
    <w:uiPriority w:val="99"/>
    <w:unhideWhenUsed/>
    <w:rsid w:val="00DB017F"/>
    <w:pPr>
      <w:jc w:val="right"/>
    </w:pPr>
    <w:rPr>
      <w:sz w:val="24"/>
    </w:rPr>
  </w:style>
  <w:style w:type="character" w:customStyle="1" w:styleId="a6">
    <w:name w:val="結語 (文字)"/>
    <w:basedOn w:val="a0"/>
    <w:link w:val="a5"/>
    <w:uiPriority w:val="99"/>
    <w:rsid w:val="00DB017F"/>
    <w:rPr>
      <w:sz w:val="24"/>
    </w:rPr>
  </w:style>
  <w:style w:type="character" w:styleId="a7">
    <w:name w:val="Hyperlink"/>
    <w:basedOn w:val="a0"/>
    <w:uiPriority w:val="99"/>
    <w:unhideWhenUsed/>
    <w:rsid w:val="006C61C9"/>
    <w:rPr>
      <w:color w:val="0000FF" w:themeColor="hyperlink"/>
      <w:u w:val="single"/>
    </w:rPr>
  </w:style>
  <w:style w:type="paragraph" w:styleId="a8">
    <w:name w:val="header"/>
    <w:basedOn w:val="a"/>
    <w:link w:val="a9"/>
    <w:uiPriority w:val="99"/>
    <w:unhideWhenUsed/>
    <w:rsid w:val="00F85832"/>
    <w:pPr>
      <w:tabs>
        <w:tab w:val="center" w:pos="4252"/>
        <w:tab w:val="right" w:pos="8504"/>
      </w:tabs>
      <w:snapToGrid w:val="0"/>
    </w:pPr>
  </w:style>
  <w:style w:type="character" w:customStyle="1" w:styleId="a9">
    <w:name w:val="ヘッダー (文字)"/>
    <w:basedOn w:val="a0"/>
    <w:link w:val="a8"/>
    <w:uiPriority w:val="99"/>
    <w:rsid w:val="00F85832"/>
  </w:style>
  <w:style w:type="paragraph" w:styleId="aa">
    <w:name w:val="footer"/>
    <w:basedOn w:val="a"/>
    <w:link w:val="ab"/>
    <w:uiPriority w:val="99"/>
    <w:unhideWhenUsed/>
    <w:rsid w:val="00F85832"/>
    <w:pPr>
      <w:tabs>
        <w:tab w:val="center" w:pos="4252"/>
        <w:tab w:val="right" w:pos="8504"/>
      </w:tabs>
      <w:snapToGrid w:val="0"/>
    </w:pPr>
  </w:style>
  <w:style w:type="character" w:customStyle="1" w:styleId="ab">
    <w:name w:val="フッター (文字)"/>
    <w:basedOn w:val="a0"/>
    <w:link w:val="aa"/>
    <w:uiPriority w:val="99"/>
    <w:rsid w:val="00F85832"/>
  </w:style>
  <w:style w:type="character" w:styleId="ac">
    <w:name w:val="FollowedHyperlink"/>
    <w:basedOn w:val="a0"/>
    <w:uiPriority w:val="99"/>
    <w:semiHidden/>
    <w:unhideWhenUsed/>
    <w:rsid w:val="00AD3F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un@hosei.ac.jp" TargetMode="External"/><Relationship Id="rId3" Type="http://schemas.openxmlformats.org/officeDocument/2006/relationships/settings" Target="settings.xml"/><Relationship Id="rId7" Type="http://schemas.openxmlformats.org/officeDocument/2006/relationships/hyperlink" Target="mailto:jbun@hosei.ac.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osei-keiji.jp/wp-content/uploads/kyousyoku_pdf-1.pdf" TargetMode="External"/><Relationship Id="rId4" Type="http://schemas.openxmlformats.org/officeDocument/2006/relationships/webSettings" Target="webSettings.xml"/><Relationship Id="rId9" Type="http://schemas.openxmlformats.org/officeDocument/2006/relationships/hyperlink" Target="https://hosei-keiji.jp/wp-content/uploads/kyousyoku_pdf-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85</Words>
  <Characters>491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h_120311</dc:creator>
  <cp:lastModifiedBy>h_080207</cp:lastModifiedBy>
  <cp:revision>4</cp:revision>
  <cp:lastPrinted>2017-04-07T03:50:00Z</cp:lastPrinted>
  <dcterms:created xsi:type="dcterms:W3CDTF">2022-03-22T07:36:00Z</dcterms:created>
  <dcterms:modified xsi:type="dcterms:W3CDTF">2022-03-22T07:41:00Z</dcterms:modified>
</cp:coreProperties>
</file>